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u w:val="none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u w:val="none"/>
          <w:vertAlign w:val="baseline"/>
          <w:lang w:val="en-US" w:eastAsia="zh-CN" w:bidi="ar-SA"/>
        </w:rPr>
        <w:t>附件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60" w:lineRule="auto"/>
        <w:ind w:right="0"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u w:val="none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u w:val="none"/>
          <w:vertAlign w:val="baseline"/>
          <w:lang w:val="en-US" w:eastAsia="zh-CN" w:bidi="ar-SA"/>
        </w:rPr>
        <w:t>原招标公告</w:t>
      </w:r>
    </w:p>
    <w:p>
      <w:pPr>
        <w:numPr>
          <w:ilvl w:val="0"/>
          <w:numId w:val="0"/>
        </w:numPr>
        <w:spacing w:line="360" w:lineRule="auto"/>
        <w:ind w:firstLine="640" w:firstLineChars="200"/>
        <w:jc w:val="left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u w:val="none"/>
          <w:vertAlign w:val="baseline"/>
          <w:lang w:val="en-US" w:eastAsia="zh-CN" w:bidi="ar-SA"/>
        </w:rPr>
      </w:pPr>
      <w:r>
        <w:rPr>
          <w:sz w:val="32"/>
          <w:szCs w:val="32"/>
        </w:rPr>
        <w:drawing>
          <wp:inline distT="0" distB="0" distL="114300" distR="114300">
            <wp:extent cx="5268595" cy="772160"/>
            <wp:effectExtent l="0" t="0" r="825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643" w:firstLineChars="200"/>
        <w:jc w:val="left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u w:val="none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u w:val="none"/>
          <w:vertAlign w:val="baseline"/>
          <w:lang w:val="en-US" w:eastAsia="zh-CN" w:bidi="ar-SA"/>
        </w:rPr>
        <w:t>现更正为：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60" w:lineRule="auto"/>
        <w:ind w:right="0" w:firstLine="643" w:firstLineChars="200"/>
        <w:jc w:val="left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五、开标时间及地点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60" w:lineRule="auto"/>
        <w:ind w:right="0" w:firstLine="6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时间：2023年 11 月 17 日9时00分（北京时间）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60" w:lineRule="auto"/>
        <w:ind w:right="0" w:firstLine="6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地点：驻马店市驿城区置地大道与乐山路交叉口爱克广场B座26楼2616室</w:t>
      </w:r>
    </w:p>
    <w:p>
      <w:pPr>
        <w:rPr>
          <w:rFonts w:hint="default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OGMzZDYzNGIyNjQ1NjRmZmIxMjU1NmQwZWRkMjUifQ=="/>
  </w:docVars>
  <w:rsids>
    <w:rsidRoot w:val="00000000"/>
    <w:rsid w:val="09ED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kern w:val="2"/>
      <w:sz w:val="32"/>
      <w:lang w:val="en-US" w:eastAsia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 w:val="0"/>
      <w:spacing w:before="0" w:beforeAutospacing="0" w:after="120" w:afterAutospacing="0"/>
      <w:ind w:left="420" w:leftChars="200" w:firstLine="420" w:firstLineChars="200"/>
      <w:jc w:val="both"/>
    </w:pPr>
    <w:rPr>
      <w:kern w:val="2"/>
      <w:sz w:val="21"/>
    </w:rPr>
  </w:style>
  <w:style w:type="paragraph" w:styleId="3">
    <w:name w:val="Body Text Indent"/>
    <w:basedOn w:val="1"/>
    <w:next w:val="4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2023-11-03T06:43:18Z</dcterms:created>
  <dc:creator>Administrator</dc:creator>
  <cp:lastModifiedBy>新青年</cp:lastModifiedBy>
  <dcterms:modified xsi:type="dcterms:W3CDTF">2023-11-03T06:43:21Z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77A49A964768451A90DCA096FF7D3C21_12</vt:lpwstr>
  </property>
</Properties>
</file>